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E38C" w14:textId="77777777" w:rsidR="00204124" w:rsidRPr="0098092C" w:rsidRDefault="0002395F" w:rsidP="00071640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71640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8F5792" w:rsidRDefault="008F5792" w:rsidP="00071640">
      <w:pPr>
        <w:pStyle w:val="BodyText"/>
        <w:jc w:val="center"/>
        <w:rPr>
          <w:color w:val="FF0000"/>
        </w:rPr>
      </w:pPr>
      <w:r w:rsidRPr="008F5792">
        <w:rPr>
          <w:color w:val="FF0000"/>
          <w:sz w:val="27"/>
          <w:szCs w:val="27"/>
        </w:rPr>
        <w:t>Disadvantaged Business Enterprise</w:t>
      </w:r>
    </w:p>
    <w:p w14:paraId="70CFDED9" w14:textId="09507121" w:rsidR="00204124" w:rsidRDefault="00204124" w:rsidP="00071640">
      <w:pPr>
        <w:pStyle w:val="BodyText"/>
      </w:pPr>
    </w:p>
    <w:p w14:paraId="6E10A8F2" w14:textId="77777777" w:rsidR="004823F9" w:rsidRPr="0098092C" w:rsidRDefault="004823F9" w:rsidP="00071640">
      <w:pPr>
        <w:pStyle w:val="BodyText"/>
      </w:pPr>
    </w:p>
    <w:p w14:paraId="158133A8" w14:textId="460787B9" w:rsidR="00204124" w:rsidRPr="0098092C" w:rsidRDefault="0002395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Bidders are to register and submit bids through HIePro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071640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071640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071640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071640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 w:rsidP="00071640">
      <w:pPr>
        <w:spacing w:line="480" w:lineRule="auto"/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515AE62C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</w:t>
      </w:r>
      <w:r w:rsidR="00953D6D">
        <w:t xml:space="preserve"> no later than </w:t>
      </w:r>
      <w:r w:rsidR="00953D6D" w:rsidRPr="00953D6D">
        <w:rPr>
          <w:color w:val="FF0000"/>
          <w:highlight w:val="yellow"/>
          <w:u w:val="single"/>
        </w:rPr>
        <w:t>RFI Due Date and Time</w:t>
      </w:r>
      <w:r w:rsidR="00185FDD">
        <w:rPr>
          <w:color w:val="FF0000"/>
          <w:u w:val="single"/>
        </w:rPr>
        <w:t>.</w:t>
      </w:r>
      <w:r w:rsidR="0098092C" w:rsidRPr="00953D6D">
        <w:rPr>
          <w:color w:val="FF0000"/>
        </w:rPr>
        <w:t xml:space="preserve"> </w:t>
      </w:r>
      <w:r w:rsidRPr="00953D6D">
        <w:rPr>
          <w:color w:val="FF0000"/>
        </w:rPr>
        <w:t xml:space="preserve"> </w:t>
      </w:r>
      <w:r w:rsidRPr="0098092C">
        <w:t>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071640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071640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Federally-Assisted</w:t>
      </w:r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r w:rsidRPr="0098092C">
        <w:t>origin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639B4736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 xml:space="preserve">as </w:t>
      </w:r>
      <w:r w:rsidR="00BA4BBB" w:rsidRPr="0098092C">
        <w:t>amended,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24BDC7B4" w14:textId="57D325AA" w:rsidR="00204124" w:rsidRPr="003C201D" w:rsidRDefault="0002395F" w:rsidP="00816E39">
      <w:pPr>
        <w:pStyle w:val="BodyText"/>
        <w:spacing w:line="480" w:lineRule="auto"/>
        <w:ind w:left="100" w:right="116" w:firstLine="720"/>
        <w:jc w:val="both"/>
        <w:rPr>
          <w:color w:val="000000" w:themeColor="text1"/>
        </w:rPr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Regulations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"Participation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Disadvantaged</w:t>
      </w:r>
      <w:r w:rsidRPr="0098092C">
        <w:rPr>
          <w:spacing w:val="1"/>
        </w:rPr>
        <w:t xml:space="preserve"> </w:t>
      </w:r>
      <w:r w:rsidRPr="0098092C">
        <w:t>Business</w:t>
      </w:r>
      <w:r w:rsidRPr="0098092C">
        <w:rPr>
          <w:spacing w:val="1"/>
        </w:rPr>
        <w:t xml:space="preserve"> </w:t>
      </w:r>
      <w:r w:rsidRPr="0098092C">
        <w:t>Enterprise in</w:t>
      </w:r>
      <w:r w:rsidRPr="0098092C">
        <w:rPr>
          <w:spacing w:val="60"/>
        </w:rPr>
        <w:t xml:space="preserve"> </w:t>
      </w:r>
      <w:r w:rsidRPr="0098092C">
        <w:t>Department of Transportation Programs", Title 49, Code</w:t>
      </w:r>
      <w:r w:rsidR="00071640">
        <w:t xml:space="preserve"> </w:t>
      </w:r>
      <w:r w:rsidRPr="0098092C">
        <w:rPr>
          <w:spacing w:val="-57"/>
        </w:rPr>
        <w:t xml:space="preserve"> </w:t>
      </w:r>
      <w:r w:rsidRPr="0098092C">
        <w:t>of Federal Regulations, Part 26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 the</w:t>
      </w:r>
      <w:r w:rsidRPr="0098092C">
        <w:rPr>
          <w:spacing w:val="1"/>
        </w:rPr>
        <w:t xml:space="preserve"> </w:t>
      </w:r>
      <w:r w:rsidRPr="0098092C">
        <w:t xml:space="preserve">Department of Transportation will strictly enforce full compliance with all of the requirements </w:t>
      </w:r>
      <w:r w:rsidR="00AE53C1" w:rsidRPr="0098092C">
        <w:t>of</w:t>
      </w:r>
      <w:r w:rsidR="00AE53C1" w:rsidRPr="0098092C">
        <w:rPr>
          <w:spacing w:val="-57"/>
        </w:rPr>
        <w:t xml:space="preserve">   </w:t>
      </w:r>
      <w:r w:rsidR="00AE53C1" w:rsidRPr="0098092C">
        <w:t xml:space="preserve"> the</w:t>
      </w:r>
      <w:r w:rsidRPr="0098092C">
        <w:rPr>
          <w:spacing w:val="-2"/>
        </w:rPr>
        <w:t xml:space="preserve"> </w:t>
      </w:r>
      <w:r w:rsidR="002025A3" w:rsidRPr="003C201D">
        <w:rPr>
          <w:color w:val="000000" w:themeColor="text1"/>
        </w:rPr>
        <w:t xml:space="preserve">Disadvantaged </w:t>
      </w:r>
      <w:r w:rsidRPr="003C201D">
        <w:rPr>
          <w:color w:val="000000" w:themeColor="text1"/>
        </w:rPr>
        <w:t>Business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Enterprise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(</w:t>
      </w:r>
      <w:r w:rsidR="002025A3" w:rsidRPr="003C201D">
        <w:rPr>
          <w:color w:val="000000" w:themeColor="text1"/>
        </w:rPr>
        <w:t>DBE</w:t>
      </w:r>
      <w:r w:rsidRPr="003C201D">
        <w:rPr>
          <w:color w:val="000000" w:themeColor="text1"/>
        </w:rPr>
        <w:t>)</w:t>
      </w:r>
      <w:r w:rsidRPr="003C201D">
        <w:rPr>
          <w:color w:val="000000" w:themeColor="text1"/>
          <w:spacing w:val="-2"/>
        </w:rPr>
        <w:t xml:space="preserve"> </w:t>
      </w:r>
      <w:r w:rsidRPr="003C201D">
        <w:rPr>
          <w:color w:val="000000" w:themeColor="text1"/>
        </w:rPr>
        <w:t>program with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respect to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this project.</w:t>
      </w:r>
    </w:p>
    <w:p w14:paraId="5A327E97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rPr>
          <w:u w:val="single"/>
        </w:rPr>
        <w:t>Disadvantaged Business Enterprise (DBE)</w:t>
      </w:r>
      <w:r>
        <w:t>.  The U.S. Department of Transportation Regulations entitled "Participation by Disadvantaged Business Enterprise in Department of Transportation Financial Assistance Programs", Title 49, CFR, Part 26, is applicable to this project.</w:t>
      </w:r>
      <w:r>
        <w:rPr>
          <w:spacing w:val="40"/>
        </w:rPr>
        <w:t xml:space="preserve">  </w:t>
      </w:r>
      <w:r>
        <w:t>Bidders are hereby notified that 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 xml:space="preserve">the applicable </w:t>
      </w:r>
      <w:r>
        <w:t>requirements of the Disadvantaged Business Enterprise program with respect to this project.</w:t>
      </w:r>
    </w:p>
    <w:p w14:paraId="5E2F4A95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t>Bidders shall:</w:t>
      </w:r>
    </w:p>
    <w:p w14:paraId="574D2D44" w14:textId="77777777" w:rsidR="00CC6CB2" w:rsidRDefault="00CC6CB2" w:rsidP="00816E39">
      <w:pPr>
        <w:pStyle w:val="BodyText"/>
        <w:spacing w:line="480" w:lineRule="auto"/>
        <w:ind w:left="1440" w:right="142" w:hanging="720"/>
        <w:jc w:val="both"/>
      </w:pPr>
      <w:r>
        <w:t>1.</w:t>
      </w:r>
      <w:r>
        <w:tab/>
        <w:t>Read the “REQUIREMENTS FOR PARTICIPATION BY DISADVANTAGED BUSINESS ENTERPRISE IN DEPARTMENT OF TRANSPORTATION FINANCIAL ASSISTANCE PROGRAMS” included in this solicitation.</w:t>
      </w:r>
    </w:p>
    <w:p w14:paraId="46CE5C33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&lt;PROJECT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NAME&gt;,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Manager, by phone at &lt;PHONE NUMBER&gt;, or by email at &lt;PM EMAIL ADDRESS&gt;.</w:t>
      </w:r>
    </w:p>
    <w:p w14:paraId="75B3E9D7" w14:textId="77777777" w:rsidR="00CC6CB2" w:rsidRDefault="00CC6CB2" w:rsidP="00CC6CB2">
      <w:pPr>
        <w:pStyle w:val="BodyText"/>
        <w:spacing w:before="79" w:line="480" w:lineRule="auto"/>
        <w:ind w:firstLine="720"/>
        <w:jc w:val="both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defects</w:t>
      </w:r>
      <w:r>
        <w:rPr>
          <w:spacing w:val="-3"/>
        </w:rPr>
        <w:t xml:space="preserve"> </w:t>
      </w:r>
      <w:r>
        <w:lastRenderedPageBreak/>
        <w:t>in</w:t>
      </w:r>
      <w:r>
        <w:rPr>
          <w:spacing w:val="-3"/>
        </w:rPr>
        <w:t xml:space="preserve"> </w:t>
      </w:r>
      <w:r>
        <w:t>said proposals in the best interest of the public.</w:t>
      </w:r>
    </w:p>
    <w:p w14:paraId="1F0CD13B" w14:textId="7A9E7A86" w:rsidR="00204124" w:rsidRPr="0098092C" w:rsidRDefault="0002395F" w:rsidP="00071640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Default="00204124" w:rsidP="00071640">
      <w:pPr>
        <w:pStyle w:val="BodyText"/>
        <w:spacing w:line="480" w:lineRule="auto"/>
      </w:pPr>
    </w:p>
    <w:p w14:paraId="6DFDFE7C" w14:textId="77777777" w:rsidR="00CC6CB2" w:rsidRPr="0098092C" w:rsidRDefault="00CC6CB2" w:rsidP="00071640">
      <w:pPr>
        <w:pStyle w:val="BodyText"/>
        <w:spacing w:line="480" w:lineRule="auto"/>
      </w:pPr>
    </w:p>
    <w:p w14:paraId="4654E6E8" w14:textId="10F6C25F" w:rsidR="00204124" w:rsidRPr="0098092C" w:rsidRDefault="007C73D0" w:rsidP="0012616E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75FE91AA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E86A1FA" id="docshape3" o:spid="_x0000_s1026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12616E">
        <w:t>Robin K. Shishido</w:t>
      </w:r>
    </w:p>
    <w:p w14:paraId="658FDB6B" w14:textId="77777777" w:rsidR="00CC6CB2" w:rsidRDefault="0012616E" w:rsidP="00CC6CB2">
      <w:pPr>
        <w:pStyle w:val="BodyText"/>
        <w:jc w:val="right"/>
        <w:rPr>
          <w:spacing w:val="-2"/>
        </w:rPr>
      </w:pPr>
      <w:r>
        <w:t xml:space="preserve">Deputy </w:t>
      </w:r>
      <w:r w:rsidR="0002395F" w:rsidRPr="0098092C">
        <w:t>Director</w:t>
      </w:r>
      <w:r w:rsidR="0002395F" w:rsidRPr="0098092C">
        <w:rPr>
          <w:spacing w:val="-3"/>
        </w:rPr>
        <w:t xml:space="preserve"> </w:t>
      </w:r>
      <w:r w:rsidR="0002395F" w:rsidRPr="0098092C">
        <w:t>of</w:t>
      </w:r>
      <w:r w:rsidR="0002395F" w:rsidRPr="0098092C">
        <w:rPr>
          <w:spacing w:val="-2"/>
        </w:rPr>
        <w:t xml:space="preserve"> </w:t>
      </w:r>
      <w:r>
        <w:rPr>
          <w:spacing w:val="-2"/>
        </w:rPr>
        <w:t>Transportation</w:t>
      </w:r>
    </w:p>
    <w:p w14:paraId="422B30D7" w14:textId="5AE18E8E" w:rsidR="00204124" w:rsidRPr="0098092C" w:rsidRDefault="00CC6CB2" w:rsidP="00CC6CB2">
      <w:pPr>
        <w:pStyle w:val="BodyText"/>
        <w:tabs>
          <w:tab w:val="left" w:pos="6120"/>
        </w:tabs>
        <w:ind w:firstLine="720"/>
      </w:pPr>
      <w:r>
        <w:rPr>
          <w:spacing w:val="-2"/>
        </w:rPr>
        <w:tab/>
      </w:r>
      <w:r w:rsidR="0012616E">
        <w:rPr>
          <w:spacing w:val="-2"/>
        </w:rPr>
        <w:t xml:space="preserve">for </w:t>
      </w:r>
      <w:r w:rsidR="0012616E">
        <w:t>Highways</w:t>
      </w:r>
    </w:p>
    <w:p w14:paraId="52C22353" w14:textId="24F91478" w:rsidR="00204124" w:rsidRPr="0098092C" w:rsidRDefault="0002395F" w:rsidP="00CC6CB2">
      <w:pPr>
        <w:pStyle w:val="BodyText"/>
        <w:tabs>
          <w:tab w:val="left" w:pos="6120"/>
        </w:tabs>
        <w:spacing w:line="480" w:lineRule="auto"/>
      </w:pPr>
      <w:r w:rsidRPr="0098092C">
        <w:t>Posted:</w:t>
      </w:r>
    </w:p>
    <w:sectPr w:rsidR="00204124" w:rsidRPr="0098092C" w:rsidSect="008F5792">
      <w:footerReference w:type="default" r:id="rId7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6506"/>
    <w:rsid w:val="00010BE1"/>
    <w:rsid w:val="0002395F"/>
    <w:rsid w:val="00024200"/>
    <w:rsid w:val="00033731"/>
    <w:rsid w:val="00043E86"/>
    <w:rsid w:val="00057693"/>
    <w:rsid w:val="00071640"/>
    <w:rsid w:val="00071EA8"/>
    <w:rsid w:val="00083830"/>
    <w:rsid w:val="000B0133"/>
    <w:rsid w:val="000D1931"/>
    <w:rsid w:val="00121824"/>
    <w:rsid w:val="0012616E"/>
    <w:rsid w:val="00185FDD"/>
    <w:rsid w:val="001F46D1"/>
    <w:rsid w:val="002025A3"/>
    <w:rsid w:val="00204124"/>
    <w:rsid w:val="00345902"/>
    <w:rsid w:val="003762EF"/>
    <w:rsid w:val="003C201D"/>
    <w:rsid w:val="00423BC7"/>
    <w:rsid w:val="004823F9"/>
    <w:rsid w:val="004A014A"/>
    <w:rsid w:val="004A7D1C"/>
    <w:rsid w:val="004D7FED"/>
    <w:rsid w:val="00530B6F"/>
    <w:rsid w:val="005639FE"/>
    <w:rsid w:val="00681168"/>
    <w:rsid w:val="00681D1D"/>
    <w:rsid w:val="006B08AF"/>
    <w:rsid w:val="006E7183"/>
    <w:rsid w:val="007C73D0"/>
    <w:rsid w:val="007F013E"/>
    <w:rsid w:val="00816E39"/>
    <w:rsid w:val="008312D4"/>
    <w:rsid w:val="008962C2"/>
    <w:rsid w:val="008E44C9"/>
    <w:rsid w:val="008F5792"/>
    <w:rsid w:val="00947C7E"/>
    <w:rsid w:val="00953D6D"/>
    <w:rsid w:val="0098092C"/>
    <w:rsid w:val="009D3CB6"/>
    <w:rsid w:val="00A23217"/>
    <w:rsid w:val="00A65589"/>
    <w:rsid w:val="00AC1258"/>
    <w:rsid w:val="00AD60CB"/>
    <w:rsid w:val="00AE53C1"/>
    <w:rsid w:val="00B23C96"/>
    <w:rsid w:val="00B528AB"/>
    <w:rsid w:val="00B53674"/>
    <w:rsid w:val="00B9461C"/>
    <w:rsid w:val="00BA1B3A"/>
    <w:rsid w:val="00BA4BBB"/>
    <w:rsid w:val="00C1277D"/>
    <w:rsid w:val="00CC6CB2"/>
    <w:rsid w:val="00D12DC3"/>
    <w:rsid w:val="00D534A2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3</cp:revision>
  <dcterms:created xsi:type="dcterms:W3CDTF">2025-10-22T21:14:00Z</dcterms:created>
  <dcterms:modified xsi:type="dcterms:W3CDTF">2025-10-22T23:32:00Z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